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bidi w:val="0"/>
      </w:pPr>
      <w:r>
        <w:rPr>
          <w:rtl w:val="0"/>
        </w:rPr>
        <w:t>11 April 2021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Call to Worship</w:t>
      </w:r>
    </w:p>
    <w:p>
      <w:pPr>
        <w:pStyle w:val="Body"/>
        <w:bidi w:val="0"/>
      </w:pPr>
      <w:r>
        <w:rPr>
          <w:rtl w:val="0"/>
        </w:rPr>
        <w:t>God of our life</w:t>
      </w:r>
      <w:r>
        <w:rPr>
          <w:rtl w:val="1"/>
        </w:rPr>
        <w:t>’</w:t>
      </w:r>
      <w:r>
        <w:rPr>
          <w:rtl w:val="0"/>
        </w:rPr>
        <w:t>s journey, we gather as your family in the faith</w:t>
      </w:r>
      <w:r>
        <w:rPr>
          <w:rtl w:val="0"/>
        </w:rPr>
        <w:t>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Loving God, as we journey, may we always keep our eyes only on you.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God of our every experience, we gather to share and support each other.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Encouraging God, guide and bless us as we seek to build our community in faith and love.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God our Creator, we gather together to strengthen bonds of commitment</w:t>
      </w:r>
      <w:r>
        <w:rPr>
          <w:rtl w:val="0"/>
        </w:rPr>
        <w:t xml:space="preserve"> </w:t>
      </w:r>
      <w:r>
        <w:rPr>
          <w:rtl w:val="0"/>
        </w:rPr>
        <w:t>and fellowship</w:t>
      </w:r>
      <w:r>
        <w:rPr>
          <w:rtl w:val="0"/>
        </w:rPr>
        <w:t xml:space="preserve">, to be </w:t>
      </w:r>
      <w:r>
        <w:rPr>
          <w:rtl w:val="0"/>
        </w:rPr>
        <w:t>uph</w:t>
      </w:r>
      <w:r>
        <w:rPr>
          <w:rtl w:val="0"/>
        </w:rPr>
        <w:t>eld and encouraged.</w:t>
      </w:r>
      <w:r>
        <w:rPr>
          <w:rtl w:val="0"/>
        </w:rPr>
        <w:t xml:space="preserve"> 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God of our faith journey, we gather seeking restoration and renewal as your united and loving family in this time</w:t>
      </w:r>
      <w:r>
        <w:rPr>
          <w:b w:val="1"/>
          <w:bCs w:val="1"/>
          <w:rtl w:val="0"/>
          <w:lang w:val="en-US"/>
        </w:rPr>
        <w:t>.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Hymn RS 260 Christ is Alive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Christ is alive! Let Christians sing.</w:t>
      </w:r>
    </w:p>
    <w:p>
      <w:pPr>
        <w:pStyle w:val="Body"/>
        <w:bidi w:val="0"/>
      </w:pPr>
      <w:r>
        <w:rPr>
          <w:rtl w:val="0"/>
        </w:rPr>
        <w:t>The</w:t>
      </w:r>
      <w:r>
        <w:rPr>
          <w:rtl w:val="0"/>
        </w:rPr>
        <w:t xml:space="preserve"> cross stands empty to the sky.</w:t>
      </w:r>
    </w:p>
    <w:p>
      <w:pPr>
        <w:pStyle w:val="Body"/>
        <w:bidi w:val="0"/>
      </w:pPr>
      <w:r>
        <w:rPr>
          <w:rtl w:val="0"/>
        </w:rPr>
        <w:t>Let streets and homes with praises ring.</w:t>
      </w:r>
    </w:p>
    <w:p>
      <w:pPr>
        <w:pStyle w:val="Body"/>
        <w:bidi w:val="0"/>
      </w:pPr>
      <w:r>
        <w:rPr>
          <w:rtl w:val="0"/>
        </w:rPr>
        <w:t>Love, drowned in death,</w:t>
      </w:r>
      <w:r>
        <w:rPr>
          <w:rtl w:val="0"/>
        </w:rPr>
        <w:t xml:space="preserve"> shall never die.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Christ is alive! No longer bound</w:t>
      </w:r>
    </w:p>
    <w:p>
      <w:pPr>
        <w:pStyle w:val="Body"/>
        <w:bidi w:val="0"/>
      </w:pPr>
      <w:r>
        <w:rPr>
          <w:rtl w:val="0"/>
        </w:rPr>
        <w:t>to distant years in Palestine,</w:t>
      </w:r>
    </w:p>
    <w:p>
      <w:pPr>
        <w:pStyle w:val="Body"/>
        <w:bidi w:val="0"/>
      </w:pPr>
      <w:r>
        <w:rPr>
          <w:rtl w:val="0"/>
        </w:rPr>
        <w:t>But saving, healing,</w:t>
      </w:r>
      <w:r>
        <w:rPr>
          <w:rtl w:val="0"/>
        </w:rPr>
        <w:t xml:space="preserve"> here and now,</w:t>
      </w:r>
    </w:p>
    <w:p>
      <w:pPr>
        <w:pStyle w:val="Body"/>
        <w:bidi w:val="0"/>
      </w:pPr>
      <w:r>
        <w:rPr>
          <w:rtl w:val="0"/>
        </w:rPr>
        <w:t xml:space="preserve">and </w:t>
      </w:r>
      <w:r>
        <w:rPr>
          <w:rtl w:val="0"/>
        </w:rPr>
        <w:t>touching</w:t>
      </w:r>
      <w:r>
        <w:rPr>
          <w:rtl w:val="0"/>
        </w:rPr>
        <w:t xml:space="preserve"> every place and time.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Not throned above, remotely high,</w:t>
      </w:r>
    </w:p>
    <w:p>
      <w:pPr>
        <w:pStyle w:val="Body"/>
        <w:bidi w:val="0"/>
      </w:pPr>
      <w:r>
        <w:rPr>
          <w:rtl w:val="0"/>
        </w:rPr>
        <w:t>untouched, unmoved by human pains</w:t>
      </w:r>
    </w:p>
    <w:p>
      <w:pPr>
        <w:pStyle w:val="Body"/>
        <w:bidi w:val="0"/>
      </w:pPr>
      <w:r>
        <w:rPr>
          <w:rtl w:val="0"/>
        </w:rPr>
        <w:t>but daily, in the midst of life,</w:t>
      </w:r>
    </w:p>
    <w:p>
      <w:pPr>
        <w:pStyle w:val="Body"/>
        <w:bidi w:val="0"/>
      </w:pPr>
      <w:r>
        <w:rPr>
          <w:rtl w:val="0"/>
        </w:rPr>
        <w:t xml:space="preserve">our Saviour, </w:t>
      </w:r>
      <w:r>
        <w:rPr>
          <w:rtl w:val="0"/>
        </w:rPr>
        <w:t>in the Godhead</w:t>
      </w:r>
      <w:r>
        <w:rPr>
          <w:rtl w:val="0"/>
        </w:rPr>
        <w:t xml:space="preserve"> reigns.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In every insult, rift and war,</w:t>
      </w:r>
    </w:p>
    <w:p>
      <w:pPr>
        <w:pStyle w:val="Body"/>
        <w:bidi w:val="0"/>
      </w:pPr>
      <w:r>
        <w:rPr>
          <w:rtl w:val="0"/>
        </w:rPr>
        <w:t>where color, scorn or wealth divide,</w:t>
      </w:r>
    </w:p>
    <w:p>
      <w:pPr>
        <w:pStyle w:val="Body"/>
        <w:bidi w:val="0"/>
      </w:pPr>
      <w:r>
        <w:rPr>
          <w:rtl w:val="0"/>
        </w:rPr>
        <w:t>Christ</w:t>
      </w:r>
      <w:r>
        <w:rPr>
          <w:rtl w:val="0"/>
        </w:rPr>
        <w:t xml:space="preserve"> suffers still, yet loves the more,</w:t>
      </w:r>
    </w:p>
    <w:p>
      <w:pPr>
        <w:pStyle w:val="Body"/>
        <w:bidi w:val="0"/>
      </w:pPr>
      <w:r>
        <w:rPr>
          <w:rtl w:val="0"/>
        </w:rPr>
        <w:t xml:space="preserve">and lives, </w:t>
      </w:r>
      <w:r>
        <w:rPr>
          <w:rtl w:val="0"/>
        </w:rPr>
        <w:t>where even hope has die</w:t>
      </w:r>
      <w:r>
        <w:rPr>
          <w:rtl w:val="0"/>
        </w:rPr>
        <w:t>d.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Christ is alive</w:t>
      </w:r>
      <w:r>
        <w:rPr>
          <w:rtl w:val="0"/>
        </w:rPr>
        <w:t>, and comes to bring</w:t>
      </w:r>
    </w:p>
    <w:p>
      <w:pPr>
        <w:pStyle w:val="Body"/>
        <w:bidi w:val="0"/>
      </w:pPr>
      <w:r>
        <w:rPr>
          <w:rtl w:val="0"/>
        </w:rPr>
        <w:t>Good news to thi</w:t>
      </w:r>
      <w:r>
        <w:rPr>
          <w:rtl w:val="0"/>
        </w:rPr>
        <w:t>s and every age,</w:t>
      </w:r>
    </w:p>
    <w:p>
      <w:pPr>
        <w:pStyle w:val="Body"/>
        <w:bidi w:val="0"/>
      </w:pPr>
      <w:r>
        <w:rPr>
          <w:rtl w:val="0"/>
          <w:lang w:val="sv-SE"/>
        </w:rPr>
        <w:t>till</w:t>
      </w:r>
      <w:r>
        <w:rPr>
          <w:rtl w:val="0"/>
        </w:rPr>
        <w:t xml:space="preserve"> earth and sky and ocean ring</w:t>
      </w:r>
    </w:p>
    <w:p>
      <w:pPr>
        <w:pStyle w:val="Body"/>
        <w:bidi w:val="0"/>
      </w:pPr>
      <w:r>
        <w:rPr>
          <w:rtl w:val="0"/>
        </w:rPr>
        <w:t>With</w:t>
      </w:r>
      <w:r>
        <w:rPr>
          <w:rtl w:val="0"/>
          <w:lang w:val="es-ES_tradnl"/>
        </w:rPr>
        <w:t xml:space="preserve"> joy, </w:t>
      </w:r>
      <w:r>
        <w:rPr>
          <w:rtl w:val="0"/>
        </w:rPr>
        <w:t>with</w:t>
      </w:r>
      <w:r>
        <w:rPr>
          <w:rtl w:val="0"/>
        </w:rPr>
        <w:t xml:space="preserve"> justice, love and praise.</w:t>
      </w:r>
    </w:p>
    <w:p>
      <w:pPr>
        <w:pStyle w:val="Body"/>
        <w:bidi w:val="0"/>
      </w:pPr>
      <w:r>
        <w:rPr>
          <w:rtl w:val="0"/>
        </w:rPr>
        <w:tab/>
        <w:t>B. Wren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Prayers</w:t>
      </w: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Lord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Prayer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Readings Ceri and Phil George</w:t>
      </w:r>
    </w:p>
    <w:p>
      <w:pPr>
        <w:pStyle w:val="Body"/>
        <w:bidi w:val="0"/>
      </w:pPr>
      <w:r>
        <w:rPr>
          <w:rtl w:val="0"/>
        </w:rPr>
        <w:t>Acts 4.23-37</w:t>
      </w:r>
    </w:p>
    <w:p>
      <w:pPr>
        <w:pStyle w:val="Body"/>
        <w:bidi w:val="0"/>
      </w:pPr>
      <w:r>
        <w:rPr>
          <w:rtl w:val="0"/>
        </w:rPr>
        <w:t>John 20.19-31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Reflection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Music for Reflection Psalm 133</w:t>
      </w:r>
    </w:p>
    <w:p>
      <w:pPr>
        <w:pStyle w:val="Body"/>
        <w:rPr>
          <w:b w:val="1"/>
          <w:bCs w:val="1"/>
        </w:rPr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Prayers of Intercession Ceri and Phil George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 xml:space="preserve">Hymn. Let us Build a House </w:t>
      </w:r>
    </w:p>
    <w:p>
      <w:pPr>
        <w:pStyle w:val="Body"/>
        <w:bidi w:val="0"/>
      </w:pPr>
      <w:r>
        <w:rPr>
          <w:rtl w:val="0"/>
        </w:rPr>
        <w:t>Let us build a house where love can dwell</w:t>
      </w:r>
    </w:p>
    <w:p>
      <w:pPr>
        <w:pStyle w:val="Body"/>
        <w:bidi w:val="0"/>
      </w:pPr>
      <w:r>
        <w:rPr>
          <w:rtl w:val="0"/>
        </w:rPr>
        <w:t>and all can safely live,</w:t>
      </w:r>
    </w:p>
    <w:p>
      <w:pPr>
        <w:pStyle w:val="Body"/>
        <w:bidi w:val="0"/>
      </w:pPr>
      <w:r>
        <w:rPr>
          <w:rtl w:val="0"/>
        </w:rPr>
        <w:t>a place where saints and children tell how</w:t>
      </w:r>
    </w:p>
    <w:p>
      <w:pPr>
        <w:pStyle w:val="Body"/>
        <w:bidi w:val="0"/>
      </w:pPr>
      <w:r>
        <w:rPr>
          <w:rtl w:val="0"/>
        </w:rPr>
        <w:t>hearts learn to forgive.</w:t>
      </w:r>
    </w:p>
    <w:p>
      <w:pPr>
        <w:pStyle w:val="Body"/>
        <w:bidi w:val="0"/>
      </w:pPr>
      <w:r>
        <w:rPr>
          <w:rtl w:val="0"/>
        </w:rPr>
        <w:t>Built of hopes and dreams and visions,</w:t>
      </w:r>
    </w:p>
    <w:p>
      <w:pPr>
        <w:pStyle w:val="Body"/>
        <w:bidi w:val="0"/>
      </w:pPr>
      <w:r>
        <w:rPr>
          <w:rtl w:val="0"/>
        </w:rPr>
        <w:t>rock of faith and vault of grace;</w:t>
      </w:r>
    </w:p>
    <w:p>
      <w:pPr>
        <w:pStyle w:val="Body"/>
        <w:bidi w:val="0"/>
      </w:pPr>
      <w:r>
        <w:rPr>
          <w:rtl w:val="0"/>
        </w:rPr>
        <w:t>here the love of Christ shall end divisions:</w:t>
      </w:r>
    </w:p>
    <w:p>
      <w:pPr>
        <w:pStyle w:val="Body"/>
        <w:bidi w:val="0"/>
      </w:pPr>
      <w:r>
        <w:rPr>
          <w:rtl w:val="0"/>
        </w:rPr>
        <w:t>All are welcome, all are welcome, all are welcome in this place.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Let us build a house where prophets speak,</w:t>
      </w:r>
    </w:p>
    <w:p>
      <w:pPr>
        <w:pStyle w:val="Body"/>
        <w:bidi w:val="0"/>
      </w:pPr>
      <w:r>
        <w:rPr>
          <w:rtl w:val="0"/>
        </w:rPr>
        <w:t>and words are strong and true,</w:t>
      </w:r>
    </w:p>
    <w:p>
      <w:pPr>
        <w:pStyle w:val="Body"/>
        <w:bidi w:val="0"/>
      </w:pPr>
      <w:r>
        <w:rPr>
          <w:rtl w:val="0"/>
        </w:rPr>
        <w:t>where all God's children dare to seek</w:t>
      </w:r>
    </w:p>
    <w:p>
      <w:pPr>
        <w:pStyle w:val="Body"/>
        <w:bidi w:val="0"/>
      </w:pPr>
      <w:r>
        <w:rPr>
          <w:rtl w:val="0"/>
        </w:rPr>
        <w:t>to dream God's reign anew.</w:t>
      </w:r>
    </w:p>
    <w:p>
      <w:pPr>
        <w:pStyle w:val="Body"/>
        <w:bidi w:val="0"/>
      </w:pPr>
      <w:r>
        <w:rPr>
          <w:rtl w:val="0"/>
        </w:rPr>
        <w:t>Here the cross shall stand as witness</w:t>
      </w:r>
    </w:p>
    <w:p>
      <w:pPr>
        <w:pStyle w:val="Body"/>
        <w:bidi w:val="0"/>
      </w:pPr>
      <w:r>
        <w:rPr>
          <w:rtl w:val="0"/>
        </w:rPr>
        <w:t>and a symbol of God's grace;</w:t>
      </w:r>
    </w:p>
    <w:p>
      <w:pPr>
        <w:pStyle w:val="Body"/>
        <w:bidi w:val="0"/>
      </w:pPr>
      <w:r>
        <w:rPr>
          <w:rtl w:val="0"/>
        </w:rPr>
        <w:t>here as one we claim the faith of Jesus:</w:t>
      </w:r>
    </w:p>
    <w:p>
      <w:pPr>
        <w:pStyle w:val="Body"/>
        <w:bidi w:val="0"/>
      </w:pPr>
      <w:r>
        <w:rPr>
          <w:rtl w:val="0"/>
        </w:rPr>
        <w:t>All are welcome...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Let us build a house where love is found</w:t>
      </w:r>
    </w:p>
    <w:p>
      <w:pPr>
        <w:pStyle w:val="Body"/>
        <w:bidi w:val="0"/>
      </w:pPr>
      <w:r>
        <w:rPr>
          <w:rtl w:val="0"/>
        </w:rPr>
        <w:t>in water, wine and wheat:</w:t>
      </w:r>
    </w:p>
    <w:p>
      <w:pPr>
        <w:pStyle w:val="Body"/>
        <w:bidi w:val="0"/>
      </w:pPr>
      <w:r>
        <w:rPr>
          <w:rtl w:val="0"/>
        </w:rPr>
        <w:t>a banquet hall on holy ground</w:t>
      </w:r>
    </w:p>
    <w:p>
      <w:pPr>
        <w:pStyle w:val="Body"/>
        <w:bidi w:val="0"/>
      </w:pPr>
      <w:r>
        <w:rPr>
          <w:rtl w:val="0"/>
        </w:rPr>
        <w:t>where peace and justice meet.</w:t>
      </w:r>
    </w:p>
    <w:p>
      <w:pPr>
        <w:pStyle w:val="Body"/>
        <w:bidi w:val="0"/>
      </w:pPr>
      <w:r>
        <w:rPr>
          <w:rtl w:val="0"/>
        </w:rPr>
        <w:t>Here the love of God, through Jesus,</w:t>
      </w:r>
    </w:p>
    <w:p>
      <w:pPr>
        <w:pStyle w:val="Body"/>
        <w:bidi w:val="0"/>
      </w:pPr>
      <w:r>
        <w:rPr>
          <w:rtl w:val="0"/>
        </w:rPr>
        <w:t>is revealed in time and space;</w:t>
      </w:r>
    </w:p>
    <w:p>
      <w:pPr>
        <w:pStyle w:val="Body"/>
        <w:bidi w:val="0"/>
      </w:pPr>
      <w:r>
        <w:rPr>
          <w:rtl w:val="0"/>
        </w:rPr>
        <w:t>as we share in Christ the feast that frees us:</w:t>
      </w:r>
    </w:p>
    <w:p>
      <w:pPr>
        <w:pStyle w:val="Body"/>
        <w:bidi w:val="0"/>
      </w:pPr>
      <w:r>
        <w:rPr>
          <w:rtl w:val="0"/>
        </w:rPr>
        <w:t>All are welcome...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 Let us build a house where hands will reach</w:t>
      </w:r>
    </w:p>
    <w:p>
      <w:pPr>
        <w:pStyle w:val="Body"/>
        <w:bidi w:val="0"/>
      </w:pPr>
      <w:r>
        <w:rPr>
          <w:rtl w:val="0"/>
        </w:rPr>
        <w:t>beyond the wood and stone</w:t>
      </w:r>
    </w:p>
    <w:p>
      <w:pPr>
        <w:pStyle w:val="Body"/>
        <w:bidi w:val="0"/>
      </w:pPr>
      <w:r>
        <w:rPr>
          <w:rtl w:val="0"/>
        </w:rPr>
        <w:t>to heal and strengthen, serve and teach,</w:t>
      </w:r>
    </w:p>
    <w:p>
      <w:pPr>
        <w:pStyle w:val="Body"/>
        <w:bidi w:val="0"/>
      </w:pPr>
      <w:r>
        <w:rPr>
          <w:rtl w:val="0"/>
        </w:rPr>
        <w:t>and live the Word they've known.</w:t>
      </w:r>
    </w:p>
    <w:p>
      <w:pPr>
        <w:pStyle w:val="Body"/>
        <w:bidi w:val="0"/>
      </w:pPr>
      <w:r>
        <w:rPr>
          <w:rtl w:val="0"/>
        </w:rPr>
        <w:t>Here the outcast and the stranger</w:t>
      </w:r>
    </w:p>
    <w:p>
      <w:pPr>
        <w:pStyle w:val="Body"/>
        <w:bidi w:val="0"/>
      </w:pPr>
      <w:r>
        <w:rPr>
          <w:rtl w:val="0"/>
        </w:rPr>
        <w:t>bear the image of God's face;</w:t>
      </w:r>
    </w:p>
    <w:p>
      <w:pPr>
        <w:pStyle w:val="Body"/>
        <w:bidi w:val="0"/>
      </w:pPr>
      <w:r>
        <w:rPr>
          <w:rtl w:val="0"/>
        </w:rPr>
        <w:t>let us bring an end to fear and danger:</w:t>
      </w:r>
    </w:p>
    <w:p>
      <w:pPr>
        <w:pStyle w:val="Body"/>
        <w:bidi w:val="0"/>
      </w:pPr>
      <w:r>
        <w:rPr>
          <w:rtl w:val="0"/>
        </w:rPr>
        <w:t>All are welcome...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>Let us build a house where all are named,</w:t>
      </w:r>
    </w:p>
    <w:p>
      <w:pPr>
        <w:pStyle w:val="Body"/>
        <w:bidi w:val="0"/>
      </w:pPr>
      <w:r>
        <w:rPr>
          <w:rtl w:val="0"/>
        </w:rPr>
        <w:t>their songs and visions heard</w:t>
      </w:r>
    </w:p>
    <w:p>
      <w:pPr>
        <w:pStyle w:val="Body"/>
        <w:bidi w:val="0"/>
      </w:pPr>
      <w:r>
        <w:rPr>
          <w:rtl w:val="0"/>
        </w:rPr>
        <w:t>and loved and treasured, taught and claimed</w:t>
      </w:r>
    </w:p>
    <w:p>
      <w:pPr>
        <w:pStyle w:val="Body"/>
        <w:bidi w:val="0"/>
      </w:pPr>
      <w:r>
        <w:rPr>
          <w:rtl w:val="0"/>
        </w:rPr>
        <w:t>as words within the Word.</w:t>
      </w:r>
    </w:p>
    <w:p>
      <w:pPr>
        <w:pStyle w:val="Body"/>
        <w:bidi w:val="0"/>
      </w:pPr>
      <w:r>
        <w:rPr>
          <w:rtl w:val="0"/>
        </w:rPr>
        <w:t>Built of tears and cries and laughter,</w:t>
      </w:r>
    </w:p>
    <w:p>
      <w:pPr>
        <w:pStyle w:val="Body"/>
        <w:bidi w:val="0"/>
      </w:pPr>
      <w:r>
        <w:rPr>
          <w:rtl w:val="0"/>
        </w:rPr>
        <w:t>prayers of faith and songs of grace,</w:t>
      </w:r>
    </w:p>
    <w:p>
      <w:pPr>
        <w:pStyle w:val="Body"/>
        <w:bidi w:val="0"/>
      </w:pPr>
      <w:r>
        <w:rPr>
          <w:rtl w:val="0"/>
        </w:rPr>
        <w:t xml:space="preserve">let this house proclaim from floor to rafter: </w:t>
      </w:r>
      <w:r>
        <w:rPr>
          <w:rtl w:val="0"/>
        </w:rPr>
        <w:t> </w:t>
      </w:r>
    </w:p>
    <w:p>
      <w:pPr>
        <w:pStyle w:val="Body"/>
        <w:bidi w:val="0"/>
      </w:pPr>
      <w:r>
        <w:rPr>
          <w:rtl w:val="0"/>
        </w:rPr>
        <w:t>All are welcome...</w:t>
      </w:r>
    </w:p>
    <w:p>
      <w:pPr>
        <w:pStyle w:val="Body"/>
        <w:bidi w:val="0"/>
      </w:pPr>
      <w:r>
        <w:rPr>
          <w:rtl w:val="0"/>
        </w:rPr>
        <w:tab/>
        <w:t>M. Haugen</w:t>
      </w:r>
    </w:p>
    <w:p>
      <w:pPr>
        <w:pStyle w:val="Body"/>
        <w:bidi w:val="0"/>
      </w:pPr>
    </w:p>
    <w:p>
      <w:pPr>
        <w:pStyle w:val="Body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Benediction</w:t>
      </w:r>
    </w:p>
    <w:p>
      <w:pPr>
        <w:pStyle w:val="Body"/>
        <w:rPr>
          <w:b w:val="1"/>
          <w:bCs w:val="1"/>
        </w:rPr>
      </w:pPr>
    </w:p>
    <w:p>
      <w:pPr>
        <w:pStyle w:val="Body"/>
      </w:pPr>
      <w:r>
        <w:rPr>
          <w:b w:val="1"/>
          <w:bCs w:val="1"/>
          <w:rtl w:val="0"/>
          <w:lang w:val="en-US"/>
        </w:rPr>
        <w:t>The Grace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